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96EBE4" w14:textId="77777777" w:rsidR="00152B0B" w:rsidRDefault="00152B0B" w:rsidP="002E5AC5">
      <w:pPr>
        <w:pStyle w:val="Default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Приложение № 6   </w:t>
      </w:r>
    </w:p>
    <w:p w14:paraId="0DE4694A" w14:textId="77777777" w:rsidR="00152B0B" w:rsidRDefault="00152B0B" w:rsidP="002E5AC5">
      <w:pPr>
        <w:pStyle w:val="Default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к  Учетной политике для целей </w:t>
      </w:r>
    </w:p>
    <w:p w14:paraId="0EA7FF19" w14:textId="77777777" w:rsidR="00152B0B" w:rsidRDefault="00152B0B" w:rsidP="002E5AC5">
      <w:pPr>
        <w:pStyle w:val="Default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бухгалтерского учета                         </w:t>
      </w:r>
    </w:p>
    <w:p w14:paraId="5DF212EF" w14:textId="77777777" w:rsidR="00152B0B" w:rsidRDefault="00152B0B" w:rsidP="002E5AC5">
      <w:pPr>
        <w:pStyle w:val="Default"/>
        <w:jc w:val="right"/>
        <w:rPr>
          <w:b/>
          <w:bCs/>
          <w:sz w:val="28"/>
          <w:szCs w:val="28"/>
        </w:rPr>
      </w:pPr>
    </w:p>
    <w:p w14:paraId="2ACD4526" w14:textId="77777777" w:rsidR="00152B0B" w:rsidRDefault="00152B0B" w:rsidP="00152B0B">
      <w:pPr>
        <w:pStyle w:val="Default"/>
        <w:rPr>
          <w:b/>
          <w:bCs/>
          <w:sz w:val="28"/>
          <w:szCs w:val="28"/>
        </w:rPr>
      </w:pPr>
    </w:p>
    <w:p w14:paraId="1FE292FB" w14:textId="77777777" w:rsidR="00152B0B" w:rsidRDefault="00152B0B" w:rsidP="00152B0B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Порядок организации и осуществления внутреннего контроля</w:t>
      </w:r>
    </w:p>
    <w:p w14:paraId="522D684C" w14:textId="77777777" w:rsidR="00152B0B" w:rsidRDefault="00152B0B" w:rsidP="00152B0B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14:paraId="3306FF88" w14:textId="77777777" w:rsidR="00152B0B" w:rsidRDefault="00152B0B" w:rsidP="002E5AC5">
      <w:pPr>
        <w:pStyle w:val="Default"/>
        <w:jc w:val="center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1. </w:t>
      </w:r>
      <w:r>
        <w:rPr>
          <w:b/>
          <w:bCs/>
          <w:sz w:val="22"/>
          <w:szCs w:val="22"/>
        </w:rPr>
        <w:t>Общие положения</w:t>
      </w:r>
    </w:p>
    <w:p w14:paraId="2E85C8AB" w14:textId="77777777" w:rsidR="00152B0B" w:rsidRDefault="00152B0B" w:rsidP="00152B0B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</w:p>
    <w:p w14:paraId="5D700DCE" w14:textId="77777777" w:rsidR="00152B0B" w:rsidRDefault="00152B0B" w:rsidP="00152B0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1.1. Внутренний контроль направлен: </w:t>
      </w:r>
    </w:p>
    <w:p w14:paraId="2ECE6ED4" w14:textId="77777777" w:rsidR="00152B0B" w:rsidRDefault="00152B0B" w:rsidP="00152B0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на установление соответствия проводимых финансово-хозяйственных операций требованиям нормативных правовых актов и учетной политики; </w:t>
      </w:r>
    </w:p>
    <w:p w14:paraId="407E906F" w14:textId="77777777" w:rsidR="00152B0B" w:rsidRDefault="00152B0B" w:rsidP="00152B0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повышение уровня ведения учета, составления отчетности; </w:t>
      </w:r>
    </w:p>
    <w:p w14:paraId="5277CEDC" w14:textId="77777777" w:rsidR="00152B0B" w:rsidRDefault="00152B0B" w:rsidP="00152B0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исключение ошибок и нарушений норм законодательства РФ в части ведения учета и составления отчетности; </w:t>
      </w:r>
    </w:p>
    <w:p w14:paraId="5947B446" w14:textId="77777777" w:rsidR="00152B0B" w:rsidRDefault="00152B0B" w:rsidP="00152B0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повышение результативности использования финансовых средств и имущества. </w:t>
      </w:r>
    </w:p>
    <w:p w14:paraId="2EDBBFEA" w14:textId="77777777" w:rsidR="00152B0B" w:rsidRDefault="00152B0B" w:rsidP="00152B0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1.2. Целями внутреннего контроля являются: </w:t>
      </w:r>
    </w:p>
    <w:p w14:paraId="3F5E4FB8" w14:textId="77777777" w:rsidR="00152B0B" w:rsidRDefault="00152B0B" w:rsidP="00152B0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подтверждение достоверности данных учета и отчетности; </w:t>
      </w:r>
    </w:p>
    <w:p w14:paraId="20252C46" w14:textId="77777777" w:rsidR="00152B0B" w:rsidRDefault="00152B0B" w:rsidP="00152B0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обеспечение соблюдения законодательства РФ, нормативных правовых актов и иных актов, регулирующих финансово-хозяйственную деятельность субъекта учета. </w:t>
      </w:r>
    </w:p>
    <w:p w14:paraId="4D203885" w14:textId="77777777" w:rsidR="00152B0B" w:rsidRDefault="00152B0B" w:rsidP="00152B0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1.3. Основными задачами внутреннего контроля являются: </w:t>
      </w:r>
    </w:p>
    <w:p w14:paraId="68251DE8" w14:textId="77777777" w:rsidR="00152B0B" w:rsidRDefault="00152B0B" w:rsidP="00152B0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оперативное выявление, устранение и пресечение нарушений норм законодательства РФ и иных нормативных правовых актов, регулирующих ведение учета, составление отчетности; </w:t>
      </w:r>
    </w:p>
    <w:p w14:paraId="72F93415" w14:textId="77777777" w:rsidR="00152B0B" w:rsidRDefault="00152B0B" w:rsidP="00152B0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оперативное выявление и пресечение действий должностных лиц, негативно влияющих на эффективность использования финансовых средств и имущества; </w:t>
      </w:r>
    </w:p>
    <w:p w14:paraId="5D4FEB8F" w14:textId="77777777" w:rsidR="00152B0B" w:rsidRDefault="00152B0B" w:rsidP="00152B0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повышение экономности и результативности использования финансовых средств и имущества путем принятия и реализации решений по результатам внутреннего финансового контроля. </w:t>
      </w:r>
    </w:p>
    <w:p w14:paraId="5E0CB65F" w14:textId="77777777" w:rsidR="00152B0B" w:rsidRDefault="00152B0B" w:rsidP="00152B0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1.4. Объектами внутреннего контроля являются: </w:t>
      </w:r>
    </w:p>
    <w:p w14:paraId="28BD4A28" w14:textId="77777777" w:rsidR="00152B0B" w:rsidRDefault="00152B0B" w:rsidP="00152B0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плановые (прогнозные) документы; </w:t>
      </w:r>
    </w:p>
    <w:p w14:paraId="00D2ACBD" w14:textId="77777777" w:rsidR="00152B0B" w:rsidRDefault="00152B0B" w:rsidP="00152B0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договоры (контракты) на приобретение товаров (работ, услуг); </w:t>
      </w:r>
    </w:p>
    <w:p w14:paraId="2D3977B9" w14:textId="77777777" w:rsidR="00152B0B" w:rsidRDefault="00152B0B" w:rsidP="00152B0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распорядительные акты руководителя субъекта учета (приказы, распоряжения); </w:t>
      </w:r>
    </w:p>
    <w:p w14:paraId="10B2BC5E" w14:textId="77777777" w:rsidR="00152B0B" w:rsidRDefault="00152B0B" w:rsidP="00152B0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первичные учетные документы и регистры учета; </w:t>
      </w:r>
    </w:p>
    <w:p w14:paraId="33F11E0E" w14:textId="77777777" w:rsidR="00152B0B" w:rsidRDefault="00152B0B" w:rsidP="00152B0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хозяйственные операции, отраженные в учете; </w:t>
      </w:r>
    </w:p>
    <w:p w14:paraId="441ACE3F" w14:textId="77777777" w:rsidR="00152B0B" w:rsidRDefault="00152B0B" w:rsidP="00152B0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отчетность; </w:t>
      </w:r>
    </w:p>
    <w:p w14:paraId="53673033" w14:textId="77777777" w:rsidR="00152B0B" w:rsidRDefault="00152B0B" w:rsidP="00152B0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иные объекты по распоряжению руководителя субъекта учета. </w:t>
      </w:r>
    </w:p>
    <w:p w14:paraId="63CA0E38" w14:textId="77777777" w:rsidR="002E5AC5" w:rsidRDefault="002E5AC5" w:rsidP="00152B0B">
      <w:pPr>
        <w:pStyle w:val="Default"/>
        <w:rPr>
          <w:sz w:val="22"/>
          <w:szCs w:val="22"/>
        </w:rPr>
      </w:pPr>
    </w:p>
    <w:p w14:paraId="38B0E680" w14:textId="05A831C4" w:rsidR="00152B0B" w:rsidRDefault="00152B0B" w:rsidP="002E5AC5">
      <w:pPr>
        <w:pStyle w:val="Default"/>
        <w:jc w:val="center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2. </w:t>
      </w:r>
      <w:r>
        <w:rPr>
          <w:b/>
          <w:bCs/>
          <w:sz w:val="22"/>
          <w:szCs w:val="22"/>
        </w:rPr>
        <w:t>Организация внутреннего контроля</w:t>
      </w:r>
    </w:p>
    <w:p w14:paraId="126D3011" w14:textId="77777777" w:rsidR="002E5AC5" w:rsidRDefault="002E5AC5" w:rsidP="002E5AC5">
      <w:pPr>
        <w:pStyle w:val="Default"/>
        <w:jc w:val="center"/>
        <w:rPr>
          <w:sz w:val="22"/>
          <w:szCs w:val="22"/>
        </w:rPr>
      </w:pPr>
    </w:p>
    <w:p w14:paraId="75878B66" w14:textId="77777777" w:rsidR="00152B0B" w:rsidRDefault="00152B0B" w:rsidP="00152B0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2.1. Внутренний контроль осуществляется непрерывно руководителями (заместителями руководителей) структурных подразделений, иными должностными лицами, организующими, выполняющими, обеспечивающими соблюдение внутренних процедур по ведению учета, составлению отчетности. </w:t>
      </w:r>
    </w:p>
    <w:p w14:paraId="6BFBAC28" w14:textId="77777777" w:rsidR="00152B0B" w:rsidRDefault="00152B0B" w:rsidP="00152B0B">
      <w:pPr>
        <w:pStyle w:val="Default"/>
        <w:rPr>
          <w:color w:val="auto"/>
          <w:sz w:val="22"/>
          <w:szCs w:val="22"/>
        </w:rPr>
      </w:pPr>
      <w:r>
        <w:rPr>
          <w:sz w:val="22"/>
          <w:szCs w:val="22"/>
        </w:rPr>
        <w:t xml:space="preserve">2.2. Внутренний контроль осуществляется в следующих видах:                                                        </w:t>
      </w:r>
      <w:r>
        <w:rPr>
          <w:color w:val="auto"/>
          <w:sz w:val="22"/>
          <w:szCs w:val="22"/>
        </w:rPr>
        <w:t xml:space="preserve">- </w:t>
      </w:r>
      <w:r>
        <w:rPr>
          <w:b/>
          <w:bCs/>
          <w:color w:val="auto"/>
          <w:sz w:val="22"/>
          <w:szCs w:val="22"/>
        </w:rPr>
        <w:t xml:space="preserve">предварительный контроль </w:t>
      </w:r>
      <w:r>
        <w:rPr>
          <w:color w:val="auto"/>
          <w:sz w:val="22"/>
          <w:szCs w:val="22"/>
        </w:rPr>
        <w:t xml:space="preserve">- комплекс процедур и мероприятий, направленных на предотвращение возможных ошибочных и (или) незаконных действий до совершения финансово-хозяйственной операции (ряда финансово-хозяйственных операций); </w:t>
      </w:r>
    </w:p>
    <w:p w14:paraId="31086E26" w14:textId="77777777" w:rsidR="00152B0B" w:rsidRDefault="00152B0B" w:rsidP="00152B0B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</w:t>
      </w:r>
      <w:r>
        <w:rPr>
          <w:b/>
          <w:bCs/>
          <w:color w:val="auto"/>
          <w:sz w:val="22"/>
          <w:szCs w:val="22"/>
        </w:rPr>
        <w:t xml:space="preserve">текущий контроль </w:t>
      </w:r>
      <w:r>
        <w:rPr>
          <w:color w:val="auto"/>
          <w:sz w:val="22"/>
          <w:szCs w:val="22"/>
        </w:rPr>
        <w:t xml:space="preserve">- комплекс процедур и мероприятий, направленных на предотвращение ошибочных и (или) незаконных действий в процессе совершения финансово-хозяйственной операции (ряда финансово-хозяйственных операций); </w:t>
      </w:r>
    </w:p>
    <w:p w14:paraId="2B7665C6" w14:textId="77777777" w:rsidR="00152B0B" w:rsidRDefault="00152B0B" w:rsidP="00152B0B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</w:t>
      </w:r>
      <w:r>
        <w:rPr>
          <w:b/>
          <w:bCs/>
          <w:color w:val="auto"/>
          <w:sz w:val="22"/>
          <w:szCs w:val="22"/>
        </w:rPr>
        <w:t xml:space="preserve">последующий контроль </w:t>
      </w:r>
      <w:r>
        <w:rPr>
          <w:color w:val="auto"/>
          <w:sz w:val="22"/>
          <w:szCs w:val="22"/>
        </w:rPr>
        <w:t xml:space="preserve">- комплекс процедур и мероприятий, направленных на выявление ошибочных и (или) незаконных действий и недостатков после совершения финансово-хозяйственной операции (ряда финансово-хозяйственных операций) и предотвращение, ликвидацию последствий таких действий. </w:t>
      </w:r>
    </w:p>
    <w:p w14:paraId="782B18B8" w14:textId="77777777" w:rsidR="00152B0B" w:rsidRDefault="00152B0B" w:rsidP="00152B0B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2.3. Предварительный контроль осуществляют должностные лица (руководители структурных подразделений, их заместители, иные сотрудники) в соответствии с должностными (функциональными) обязанностями в процессе финансово-хозяйственной деятельности. </w:t>
      </w:r>
    </w:p>
    <w:p w14:paraId="2860491A" w14:textId="77777777" w:rsidR="00152B0B" w:rsidRDefault="00152B0B" w:rsidP="00152B0B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lastRenderedPageBreak/>
        <w:t xml:space="preserve">К мероприятиям предварительного контроля относятся: </w:t>
      </w:r>
    </w:p>
    <w:p w14:paraId="10E12079" w14:textId="77777777" w:rsidR="00152B0B" w:rsidRDefault="00152B0B" w:rsidP="00152B0B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проверка документов до совершения хозяйственных операций в соответствии с правилами и графиком документооборота; </w:t>
      </w:r>
    </w:p>
    <w:p w14:paraId="27A77403" w14:textId="77777777" w:rsidR="00152B0B" w:rsidRDefault="00152B0B" w:rsidP="00152B0B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контроль за принятием обязательств; </w:t>
      </w:r>
    </w:p>
    <w:p w14:paraId="5E1A5774" w14:textId="77777777" w:rsidR="00152B0B" w:rsidRDefault="00152B0B" w:rsidP="00152B0B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проверка законности и экономической целесообразности проектов заключаемых контрактов (договоров); </w:t>
      </w:r>
    </w:p>
    <w:p w14:paraId="3399D81B" w14:textId="77777777" w:rsidR="00152B0B" w:rsidRDefault="00152B0B" w:rsidP="00152B0B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проверка проектов распорядительных актов руководителя субъекта учета (приказов, распоряжений); </w:t>
      </w:r>
    </w:p>
    <w:p w14:paraId="30044AEB" w14:textId="77777777" w:rsidR="00152B0B" w:rsidRDefault="00152B0B" w:rsidP="00152B0B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проверка отчетности до утверждения или подписания. </w:t>
      </w:r>
    </w:p>
    <w:p w14:paraId="2FBADB4F" w14:textId="77777777" w:rsidR="00152B0B" w:rsidRDefault="00152B0B" w:rsidP="00152B0B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2.4. Текущий контроль на постоянной основе осуществляется специалистами, осуществляющими ведение учета и составление отчетности. </w:t>
      </w:r>
    </w:p>
    <w:p w14:paraId="2E7C398C" w14:textId="77777777" w:rsidR="00152B0B" w:rsidRDefault="00152B0B" w:rsidP="00152B0B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К мероприятиям текущего контроля относятся: </w:t>
      </w:r>
    </w:p>
    <w:p w14:paraId="6EB86D26" w14:textId="77777777" w:rsidR="00152B0B" w:rsidRDefault="00152B0B" w:rsidP="00152B0B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проверка расходных денежных документов (расчетно-платежных ведомостей, заявок на кассовый расход, счетов и т.п.) до их оплаты. Фактом прохождения контроля является разрешение (санкционирование) принять документы к оплате; </w:t>
      </w:r>
    </w:p>
    <w:p w14:paraId="34403AF9" w14:textId="77777777" w:rsidR="00152B0B" w:rsidRDefault="00152B0B" w:rsidP="00152B0B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проверка полноты оприходования полученных наличных денежных средств; </w:t>
      </w:r>
    </w:p>
    <w:p w14:paraId="1F233927" w14:textId="77777777" w:rsidR="00152B0B" w:rsidRDefault="00152B0B" w:rsidP="00152B0B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контроль за взысканием дебиторской и погашением кредиторской задолженности; </w:t>
      </w:r>
    </w:p>
    <w:p w14:paraId="255446B7" w14:textId="77777777" w:rsidR="00152B0B" w:rsidRDefault="00152B0B" w:rsidP="00152B0B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сверка данных аналитического учета с данными синтетического учета. </w:t>
      </w:r>
    </w:p>
    <w:p w14:paraId="2D29A124" w14:textId="77777777" w:rsidR="00152B0B" w:rsidRDefault="00152B0B" w:rsidP="00152B0B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2.5. Последующий контроль осуществляется главный бухгалтер: </w:t>
      </w:r>
    </w:p>
    <w:p w14:paraId="3117A092" w14:textId="77777777" w:rsidR="00152B0B" w:rsidRDefault="00152B0B" w:rsidP="00152B0B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К мероприятиям последующего контроля относятся: </w:t>
      </w:r>
    </w:p>
    <w:p w14:paraId="7277C73E" w14:textId="77777777" w:rsidR="00152B0B" w:rsidRDefault="00152B0B" w:rsidP="00152B0B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проверка первичных документов после совершения финансово-хозяйственных операций на соблюдение правил и графика документооборота; </w:t>
      </w:r>
    </w:p>
    <w:p w14:paraId="78239D4A" w14:textId="77777777" w:rsidR="00152B0B" w:rsidRDefault="00152B0B" w:rsidP="00152B0B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проверка достоверности отражения финансово-хозяйственных операций в учете и отчетности; </w:t>
      </w:r>
    </w:p>
    <w:p w14:paraId="0956252F" w14:textId="77777777" w:rsidR="00152B0B" w:rsidRDefault="00152B0B" w:rsidP="00152B0B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проверка результатов финансово-хозяйственной деятельности; </w:t>
      </w:r>
    </w:p>
    <w:p w14:paraId="48DD34F2" w14:textId="77777777" w:rsidR="00152B0B" w:rsidRDefault="00152B0B" w:rsidP="00152B0B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проверка результатов инвентаризации имущества и обязательств; </w:t>
      </w:r>
      <w:r>
        <w:rPr>
          <w:color w:val="auto"/>
          <w:sz w:val="16"/>
          <w:szCs w:val="16"/>
        </w:rPr>
        <w:t xml:space="preserve">                                                                                                       </w:t>
      </w:r>
      <w:r>
        <w:rPr>
          <w:color w:val="auto"/>
          <w:sz w:val="22"/>
          <w:szCs w:val="22"/>
        </w:rPr>
        <w:t xml:space="preserve">- проверка участков бухгалтерского учета на предмет соблюдения работниками требований норм законодательства РФ в области учета в отношении завершенных операций финансово-хозяйственной деятельности; </w:t>
      </w:r>
    </w:p>
    <w:p w14:paraId="6944FC95" w14:textId="77777777" w:rsidR="00152B0B" w:rsidRDefault="00152B0B" w:rsidP="00152B0B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документальные проверки завершенных операций финансово-хозяйственной деятельности. </w:t>
      </w:r>
    </w:p>
    <w:p w14:paraId="169AC3B6" w14:textId="77777777" w:rsidR="00152B0B" w:rsidRDefault="00152B0B" w:rsidP="00152B0B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2.6. В рамках внутреннего контроля проводятся плановые и внеплановые проверки. </w:t>
      </w:r>
    </w:p>
    <w:p w14:paraId="4A52DFF4" w14:textId="77777777" w:rsidR="00152B0B" w:rsidRDefault="00152B0B" w:rsidP="00152B0B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Периодичность проведения проверок: </w:t>
      </w:r>
    </w:p>
    <w:p w14:paraId="68666E60" w14:textId="77777777" w:rsidR="00152B0B" w:rsidRDefault="00152B0B" w:rsidP="00152B0B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плановые проверки - в соответствии с утвержденным планом (графиком) проведения проверок в рамках внутреннего контроля по форме, приведенной в приложении 1 к настоящему Порядку; </w:t>
      </w:r>
    </w:p>
    <w:p w14:paraId="3CA557CE" w14:textId="77777777" w:rsidR="00152B0B" w:rsidRDefault="00152B0B" w:rsidP="00152B0B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внеплановые проверки - по распоряжению руководителя субъекта учета (если стало известно о возможных нарушениях). </w:t>
      </w:r>
    </w:p>
    <w:p w14:paraId="2E264823" w14:textId="77777777" w:rsidR="00152B0B" w:rsidRDefault="00152B0B" w:rsidP="00152B0B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2.7. Результаты проведения предварительного и текущего контроля оформляются в виде отчета о выявленных нарушениях по результатам внутренней проверки. К нему прилагается перечень мероприятий по устранению недостатков и нарушений, если они были выявлены, а также рекомендации по предотвращению возможных ошибок. </w:t>
      </w:r>
    </w:p>
    <w:p w14:paraId="0DAA3970" w14:textId="77777777" w:rsidR="00152B0B" w:rsidRDefault="00152B0B" w:rsidP="00152B0B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2.8. Результаты проведения последующего контроля оформляются актом. В акте проверки должны быть отражены: </w:t>
      </w:r>
    </w:p>
    <w:p w14:paraId="566A458B" w14:textId="77777777" w:rsidR="00152B0B" w:rsidRDefault="00152B0B" w:rsidP="00152B0B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предмет проверки; </w:t>
      </w:r>
    </w:p>
    <w:p w14:paraId="45FAC6C1" w14:textId="77777777" w:rsidR="00152B0B" w:rsidRDefault="00152B0B" w:rsidP="00152B0B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период проверки; </w:t>
      </w:r>
    </w:p>
    <w:p w14:paraId="40A7AB1C" w14:textId="77777777" w:rsidR="00152B0B" w:rsidRDefault="00152B0B" w:rsidP="00152B0B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дата утверждения акта; </w:t>
      </w:r>
    </w:p>
    <w:p w14:paraId="7B5C3892" w14:textId="77777777" w:rsidR="00152B0B" w:rsidRDefault="00152B0B" w:rsidP="00152B0B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лица, проводившие проверку; </w:t>
      </w:r>
    </w:p>
    <w:p w14:paraId="1BF32C5B" w14:textId="77777777" w:rsidR="00152B0B" w:rsidRDefault="00152B0B" w:rsidP="00152B0B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методы и приемы, применяемые в процессе проведения проверки; </w:t>
      </w:r>
    </w:p>
    <w:p w14:paraId="5AF96783" w14:textId="77777777" w:rsidR="00152B0B" w:rsidRDefault="00152B0B" w:rsidP="00152B0B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соответствие предмета проверки нормам законодательства РФ, действующим на дату совершения факта хозяйственной жизни; </w:t>
      </w:r>
    </w:p>
    <w:p w14:paraId="2D04FF3B" w14:textId="77777777" w:rsidR="00152B0B" w:rsidRDefault="00152B0B" w:rsidP="00152B0B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выводы, сделанные по результатам проведения проверки; </w:t>
      </w:r>
    </w:p>
    <w:p w14:paraId="33C050D4" w14:textId="77777777" w:rsidR="00152B0B" w:rsidRDefault="00152B0B" w:rsidP="00152B0B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принятые меры и осуществленные мероприятия по устранению недостатков и нарушений, выявленных в ходе последующего контроля, рекомендации по предотвращению возможных ошибок. </w:t>
      </w:r>
    </w:p>
    <w:p w14:paraId="73E9990C" w14:textId="77777777" w:rsidR="00152B0B" w:rsidRDefault="00152B0B" w:rsidP="00152B0B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Должностные лица, допустившие недостатки, искажения и нарушения, в письменной форме представляют объяснения по вопросам, относящимся к результатам проведения контроля. </w:t>
      </w:r>
    </w:p>
    <w:p w14:paraId="63A15EDD" w14:textId="77777777" w:rsidR="00152B0B" w:rsidRDefault="00152B0B" w:rsidP="00152B0B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По итогам проверок разрабатывается план мероприятий по устранению выявленных недостатков и нарушений с указанием сроков исполнения и ответственных лиц. План утверждает руководитель субъекта учета. </w:t>
      </w:r>
    </w:p>
    <w:p w14:paraId="40C127B7" w14:textId="77777777" w:rsidR="00152B0B" w:rsidRDefault="00152B0B" w:rsidP="00152B0B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lastRenderedPageBreak/>
        <w:t xml:space="preserve">2.9. Итоги внутреннего контроля фиксируются в журнале учета результатов внутреннего контроля, составленном по форме, приведенной в приложении 2 к настоящему Порядку. </w:t>
      </w:r>
    </w:p>
    <w:p w14:paraId="4D1D72BE" w14:textId="77777777" w:rsidR="00152B0B" w:rsidRDefault="00152B0B" w:rsidP="00152B0B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Корректность данных, внесенных в журнал, обеспечивают должностные лица, назначаемые руководителем субъекта учета. </w:t>
      </w:r>
    </w:p>
    <w:p w14:paraId="7DC7C600" w14:textId="77777777" w:rsidR="00152B0B" w:rsidRDefault="00152B0B" w:rsidP="00152B0B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2.10. Ответственность за организацию внутреннего контроля возлагается на руководителя субъекта учета. </w:t>
      </w:r>
    </w:p>
    <w:p w14:paraId="2D7478AC" w14:textId="77777777" w:rsidR="002E5AC5" w:rsidRDefault="002E5AC5" w:rsidP="00152B0B">
      <w:pPr>
        <w:pStyle w:val="Default"/>
        <w:rPr>
          <w:color w:val="auto"/>
          <w:sz w:val="22"/>
          <w:szCs w:val="22"/>
        </w:rPr>
      </w:pPr>
    </w:p>
    <w:p w14:paraId="7403EC2D" w14:textId="01D9B4AD" w:rsidR="00152B0B" w:rsidRDefault="00152B0B" w:rsidP="002E5AC5">
      <w:pPr>
        <w:pStyle w:val="Default"/>
        <w:jc w:val="center"/>
        <w:rPr>
          <w:b/>
          <w:bCs/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3. </w:t>
      </w:r>
      <w:r>
        <w:rPr>
          <w:b/>
          <w:bCs/>
          <w:color w:val="auto"/>
          <w:sz w:val="22"/>
          <w:szCs w:val="22"/>
        </w:rPr>
        <w:t>Оценка состояния системы внутреннего контроля</w:t>
      </w:r>
    </w:p>
    <w:p w14:paraId="68A3BD0E" w14:textId="77777777" w:rsidR="002E5AC5" w:rsidRDefault="002E5AC5" w:rsidP="002E5AC5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5588760E" w14:textId="77777777" w:rsidR="00152B0B" w:rsidRDefault="00152B0B" w:rsidP="00152B0B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3.1. Оценка эффективности системы внутреннего контроля осуществляется на проводимых руководителем субъекта учета совещаниях, в которых участвуют руководители структурных подразделений (их заместители). При необходимости на совещания приглашаются должностные лица, непосредственно осуществляющие внутренний контроль. </w:t>
      </w:r>
    </w:p>
    <w:p w14:paraId="6F25CCBA" w14:textId="77777777" w:rsidR="00152B0B" w:rsidRDefault="00152B0B" w:rsidP="00152B0B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3.2. Адекватность, достаточность и эффективность системы внутреннего контроля оценивает руководитель субъекта учета. Он же осуществляет наблюдение за корректным проведением процедур, связанных с контролем. </w:t>
      </w:r>
    </w:p>
    <w:p w14:paraId="182BED04" w14:textId="77777777" w:rsidR="00152B0B" w:rsidRDefault="00152B0B" w:rsidP="00152B0B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3.3. В целях обеспечения эффективности системы внутреннего контроля структурные подразделения, ответственные за выполнение контрольных процедур, составляют ежеквартальную и годовую отчетность о результатах работы. </w:t>
      </w:r>
    </w:p>
    <w:p w14:paraId="6830663A" w14:textId="77777777" w:rsidR="00152B0B" w:rsidRDefault="00152B0B" w:rsidP="00152B0B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3.4. Данные о выявленных в ходе внутреннего контроля недостатках и (или) нарушениях, сведения об источниках рисков и предлагаемых (реализованных) мерах по их устранению отражаются: </w:t>
      </w:r>
    </w:p>
    <w:p w14:paraId="23CEAC9E" w14:textId="77777777" w:rsidR="00152B0B" w:rsidRDefault="00152B0B" w:rsidP="00152B0B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в журнале учета результатов внутреннего контроля; </w:t>
      </w:r>
    </w:p>
    <w:p w14:paraId="4AC0F24E" w14:textId="77777777" w:rsidR="00152B0B" w:rsidRDefault="00152B0B" w:rsidP="00152B0B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отчетах о результатах внутреннего контроля. </w:t>
      </w:r>
    </w:p>
    <w:p w14:paraId="671C6A0F" w14:textId="77777777" w:rsidR="00152B0B" w:rsidRDefault="00152B0B" w:rsidP="00152B0B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3.5. Отчеты о результатах внутреннего финансового контроля подписываются главным бухгалтером, ответственным за выполнение внутренних процедур. </w:t>
      </w:r>
    </w:p>
    <w:p w14:paraId="481DA57A" w14:textId="77777777" w:rsidR="00152B0B" w:rsidRDefault="00152B0B" w:rsidP="00152B0B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3.6. К отчетности прилагается пояснительная записка, в которой содержатся: </w:t>
      </w:r>
    </w:p>
    <w:p w14:paraId="346225F8" w14:textId="77777777" w:rsidR="00152B0B" w:rsidRDefault="00152B0B" w:rsidP="00152B0B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описание нарушений, причин их возникновения, принятых по их устранению мер. Если на момент составления отчета не все нарушения были устранены, указываются принимаемые меры по их устранению. Отражаются сроки и ответственные лица. </w:t>
      </w:r>
    </w:p>
    <w:sectPr w:rsidR="00152B0B" w:rsidSect="00E655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09C5"/>
    <w:rsid w:val="00152B0B"/>
    <w:rsid w:val="002E5AC5"/>
    <w:rsid w:val="00683B68"/>
    <w:rsid w:val="00992E58"/>
    <w:rsid w:val="009E09C5"/>
    <w:rsid w:val="00AE0D90"/>
    <w:rsid w:val="00E65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E9BCA"/>
  <w15:docId w15:val="{9A5D5D85-0B67-4024-9953-8DE516221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2E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E09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1359</Words>
  <Characters>7749</Characters>
  <Application>Microsoft Office Word</Application>
  <DocSecurity>0</DocSecurity>
  <Lines>64</Lines>
  <Paragraphs>18</Paragraphs>
  <ScaleCrop>false</ScaleCrop>
  <Company>Microsoft</Company>
  <LinksUpToDate>false</LinksUpToDate>
  <CharactersWithSpaces>9090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Елена Монахова</cp:lastModifiedBy>
  <cp:revision>4</cp:revision>
  <dcterms:created xsi:type="dcterms:W3CDTF">2025-03-18T11:43:00Z</dcterms:created>
  <dcterms:modified xsi:type="dcterms:W3CDTF">2025-05-26T11:41:00Z</dcterms:modified>
</cp:coreProperties>
</file>